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66277A">
        <w:rPr>
          <w:rFonts w:ascii="Arial" w:hAnsi="Arial" w:cs="Arial"/>
        </w:rPr>
        <w:t>-213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66277A">
        <w:rPr>
          <w:rFonts w:ascii="Arial" w:hAnsi="Arial" w:cs="Arial"/>
        </w:rPr>
        <w:t xml:space="preserve"> 04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A02D7B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</w:t>
      </w:r>
      <w:r w:rsidR="008D767B">
        <w:rPr>
          <w:rFonts w:cs="Arial"/>
          <w:sz w:val="24"/>
        </w:rPr>
        <w:t xml:space="preserve"> zabilježeno je slijedeće:</w:t>
      </w:r>
      <w:r w:rsidR="004C12F8">
        <w:rPr>
          <w:rFonts w:cs="Arial"/>
          <w:sz w:val="24"/>
        </w:rPr>
        <w:t xml:space="preserve"> </w:t>
      </w:r>
    </w:p>
    <w:p w:rsidR="008D767B" w:rsidRPr="008D767B" w:rsidRDefault="008D767B" w:rsidP="00A45CC0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B1421C" w:rsidRPr="00B1421C">
        <w:rPr>
          <w:rFonts w:cs="Arial"/>
          <w:bCs/>
          <w:sz w:val="24"/>
          <w:lang w:val="hr-HR" w:eastAsia="ar-SA"/>
        </w:rPr>
        <w:t xml:space="preserve">Na području Grada Goražde, Dana 03.08.2022. godine pripadnici Profesionalne vatrogasne jedinice su dobili dojavu o pojavi požara na suhoj travi i niskom rastinju. Odmah po dojavi u 13:41 sati jedno vozilo i dva vatrogasca izlaze na lice mjesta provode akciju gašenja požara i istu završavaju u 14:29 sati.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E71C45">
        <w:rPr>
          <w:rFonts w:cs="Arial"/>
          <w:sz w:val="24"/>
        </w:rPr>
        <w:t>o</w:t>
      </w:r>
      <w:r w:rsidR="00933CBD">
        <w:rPr>
          <w:rFonts w:cs="Arial"/>
          <w:sz w:val="24"/>
        </w:rPr>
        <w:t xml:space="preserve"> je </w:t>
      </w:r>
      <w:r w:rsidR="00B73592">
        <w:rPr>
          <w:rFonts w:cs="Arial"/>
          <w:sz w:val="24"/>
        </w:rPr>
        <w:t>39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E71C45">
        <w:rPr>
          <w:rFonts w:cs="Arial"/>
          <w:sz w:val="24"/>
        </w:rPr>
        <w:t>a</w:t>
      </w:r>
      <w:r w:rsidR="00B73592">
        <w:rPr>
          <w:rFonts w:cs="Arial"/>
          <w:sz w:val="24"/>
        </w:rPr>
        <w:t xml:space="preserve">.  Dva </w:t>
      </w:r>
      <w:r w:rsidR="00221921">
        <w:rPr>
          <w:rFonts w:cs="Arial"/>
          <w:sz w:val="24"/>
        </w:rPr>
        <w:t xml:space="preserve"> pacijent</w:t>
      </w:r>
      <w:r w:rsidR="00710036">
        <w:rPr>
          <w:rFonts w:cs="Arial"/>
          <w:sz w:val="24"/>
        </w:rPr>
        <w:t>a</w:t>
      </w:r>
      <w:r w:rsidR="00933CBD">
        <w:rPr>
          <w:rFonts w:cs="Arial"/>
          <w:sz w:val="24"/>
        </w:rPr>
        <w:t xml:space="preserve"> </w:t>
      </w:r>
      <w:r w:rsidR="00710036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710036">
        <w:rPr>
          <w:rFonts w:cs="Arial"/>
          <w:sz w:val="24"/>
        </w:rPr>
        <w:t>a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6D5B8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 xml:space="preserve">na području BPK Goražde </w:t>
      </w:r>
      <w:r w:rsidR="008D586A">
        <w:rPr>
          <w:rFonts w:cs="Arial"/>
          <w:sz w:val="24"/>
        </w:rPr>
        <w:t xml:space="preserve">nije bilo </w:t>
      </w:r>
      <w:r w:rsidR="00956192">
        <w:rPr>
          <w:rFonts w:cs="Arial"/>
          <w:sz w:val="24"/>
        </w:rPr>
        <w:t>prekida u snadbjevanju električ</w:t>
      </w:r>
      <w:r w:rsidR="008C6B97">
        <w:rPr>
          <w:rFonts w:cs="Arial"/>
          <w:sz w:val="24"/>
        </w:rPr>
        <w:t>nom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>energijom stanovnika.</w:t>
      </w:r>
    </w:p>
    <w:p w:rsidR="003A0A76" w:rsidRDefault="008D586A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AC3EEB" w:rsidRDefault="00AC3EEB" w:rsidP="008D767B">
      <w:pPr>
        <w:rPr>
          <w:rFonts w:ascii="Arial" w:hAnsi="Arial" w:cs="Arial"/>
          <w:b/>
        </w:rPr>
      </w:pPr>
    </w:p>
    <w:p w:rsidR="00AC3EEB" w:rsidRDefault="00AC3EEB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AC3EEB" w:rsidRDefault="00AC3EEB" w:rsidP="00AC3EE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B654CE" w:rsidRPr="00994631" w:rsidRDefault="00B654CE" w:rsidP="00AC3EEB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AC3EEB" w:rsidRPr="00994631" w:rsidTr="009A4101">
        <w:trPr>
          <w:trHeight w:val="285"/>
        </w:trPr>
        <w:tc>
          <w:tcPr>
            <w:tcW w:w="2615" w:type="dxa"/>
          </w:tcPr>
          <w:p w:rsidR="00AC3EEB" w:rsidRPr="00D40073" w:rsidRDefault="00AC3EEB" w:rsidP="00F37496">
            <w:pPr>
              <w:rPr>
                <w:rFonts w:ascii="Arial" w:hAnsi="Arial" w:cs="Arial"/>
                <w:b/>
              </w:rPr>
            </w:pPr>
            <w:r w:rsidRPr="008D767B">
              <w:rPr>
                <w:rFonts w:ascii="Arial" w:hAnsi="Arial" w:cs="Arial"/>
                <w:b/>
              </w:rPr>
              <w:t xml:space="preserve">           </w:t>
            </w:r>
            <w:r w:rsidR="00F37496" w:rsidRPr="008D767B">
              <w:rPr>
                <w:rFonts w:ascii="Arial" w:hAnsi="Arial" w:cs="Arial"/>
                <w:b/>
              </w:rPr>
              <w:t>0</w:t>
            </w:r>
            <w:r w:rsidR="00AC1BFE">
              <w:rPr>
                <w:rFonts w:ascii="Arial" w:hAnsi="Arial" w:cs="Arial"/>
                <w:b/>
              </w:rPr>
              <w:t>3</w:t>
            </w:r>
            <w:r w:rsidRPr="00D40073">
              <w:rPr>
                <w:rFonts w:ascii="Arial" w:hAnsi="Arial" w:cs="Arial"/>
                <w:b/>
              </w:rPr>
              <w:t>.0</w:t>
            </w:r>
            <w:r w:rsidR="00F37496">
              <w:rPr>
                <w:rFonts w:ascii="Arial" w:hAnsi="Arial" w:cs="Arial"/>
                <w:b/>
              </w:rPr>
              <w:t>8</w:t>
            </w:r>
            <w:r w:rsidRPr="00D40073">
              <w:rPr>
                <w:rFonts w:ascii="Arial" w:hAnsi="Arial" w:cs="Arial"/>
                <w:b/>
              </w:rPr>
              <w:t>.2022.</w:t>
            </w:r>
          </w:p>
        </w:tc>
      </w:tr>
    </w:tbl>
    <w:p w:rsidR="003F7A96" w:rsidRDefault="00EC61B6" w:rsidP="00EC61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F7A96" w:rsidRPr="00994631">
        <w:rPr>
          <w:rFonts w:ascii="Arial" w:hAnsi="Arial" w:cs="Arial"/>
        </w:rPr>
        <w:t xml:space="preserve">Izvještaj za dan:                                                  </w:t>
      </w:r>
      <w:r w:rsidR="003F7A96">
        <w:rPr>
          <w:rFonts w:ascii="Arial" w:hAnsi="Arial" w:cs="Arial"/>
        </w:rPr>
        <w:t xml:space="preserve">                        </w:t>
      </w:r>
      <w:r w:rsidR="003F7A96" w:rsidRPr="00994631">
        <w:rPr>
          <w:rFonts w:ascii="Arial" w:hAnsi="Arial" w:cs="Arial"/>
        </w:rPr>
        <w:t xml:space="preserve">                                           </w:t>
      </w:r>
      <w:r w:rsidR="003F7A96">
        <w:rPr>
          <w:rFonts w:ascii="Arial" w:hAnsi="Arial" w:cs="Arial"/>
        </w:rPr>
        <w:t xml:space="preserve">                               </w:t>
      </w:r>
    </w:p>
    <w:p w:rsidR="003F7A96" w:rsidRPr="003F7A96" w:rsidRDefault="003F7A96" w:rsidP="003F7A96">
      <w:pPr>
        <w:ind w:left="360"/>
        <w:rPr>
          <w:rFonts w:ascii="Arial" w:hAnsi="Arial" w:cs="Arial"/>
        </w:rPr>
      </w:pPr>
    </w:p>
    <w:p w:rsidR="00AC3EEB" w:rsidRPr="00994631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4631">
        <w:rPr>
          <w:rFonts w:ascii="Arial" w:hAnsi="Arial" w:cs="Arial"/>
          <w:sz w:val="24"/>
          <w:szCs w:val="24"/>
        </w:rPr>
        <w:t xml:space="preserve">Zaključno  sa </w:t>
      </w:r>
      <w:r w:rsidR="003F7A96">
        <w:rPr>
          <w:rFonts w:ascii="Arial" w:hAnsi="Arial" w:cs="Arial"/>
          <w:sz w:val="24"/>
          <w:szCs w:val="24"/>
        </w:rPr>
        <w:t>03</w:t>
      </w:r>
      <w:r w:rsidRPr="00994631">
        <w:rPr>
          <w:rFonts w:ascii="Arial" w:hAnsi="Arial" w:cs="Arial"/>
          <w:sz w:val="24"/>
          <w:szCs w:val="24"/>
        </w:rPr>
        <w:t>.0</w:t>
      </w:r>
      <w:r w:rsidR="00F37496">
        <w:rPr>
          <w:rFonts w:ascii="Arial" w:hAnsi="Arial" w:cs="Arial"/>
          <w:sz w:val="24"/>
          <w:szCs w:val="24"/>
        </w:rPr>
        <w:t>8</w:t>
      </w:r>
      <w:r w:rsidRPr="00994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2022.godine</w:t>
      </w:r>
      <w:r w:rsidRPr="00994631">
        <w:rPr>
          <w:rFonts w:ascii="Arial" w:hAnsi="Arial" w:cs="Arial"/>
          <w:sz w:val="24"/>
          <w:szCs w:val="24"/>
        </w:rPr>
        <w:t xml:space="preserve"> pod zdravstvenim nadzorom </w:t>
      </w:r>
      <w:r w:rsidR="00697678">
        <w:rPr>
          <w:rFonts w:ascii="Arial" w:hAnsi="Arial" w:cs="Arial"/>
          <w:sz w:val="24"/>
          <w:szCs w:val="24"/>
        </w:rPr>
        <w:t xml:space="preserve"> su  74</w:t>
      </w:r>
      <w:r w:rsidR="00B654CE">
        <w:rPr>
          <w:rFonts w:ascii="Arial" w:hAnsi="Arial" w:cs="Arial"/>
          <w:sz w:val="24"/>
          <w:szCs w:val="24"/>
        </w:rPr>
        <w:t xml:space="preserve"> </w:t>
      </w:r>
      <w:r w:rsidR="00697678">
        <w:rPr>
          <w:rFonts w:ascii="Arial" w:hAnsi="Arial" w:cs="Arial"/>
          <w:sz w:val="24"/>
          <w:szCs w:val="24"/>
        </w:rPr>
        <w:t>osobe</w:t>
      </w:r>
      <w:r w:rsidRPr="00994631">
        <w:rPr>
          <w:rFonts w:ascii="Arial" w:hAnsi="Arial" w:cs="Arial"/>
          <w:sz w:val="24"/>
          <w:szCs w:val="24"/>
        </w:rPr>
        <w:t xml:space="preserve"> sa područja BPK. </w:t>
      </w:r>
    </w:p>
    <w:p w:rsidR="00B654CE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B654CE">
        <w:rPr>
          <w:rFonts w:ascii="Arial" w:hAnsi="Arial" w:cs="Arial"/>
          <w:sz w:val="24"/>
          <w:szCs w:val="24"/>
        </w:rPr>
        <w:t xml:space="preserve">Dana  </w:t>
      </w:r>
      <w:r w:rsidR="003F7A96">
        <w:rPr>
          <w:rFonts w:ascii="Arial" w:hAnsi="Arial" w:cs="Arial"/>
          <w:sz w:val="24"/>
          <w:szCs w:val="24"/>
        </w:rPr>
        <w:t>03</w:t>
      </w:r>
      <w:r w:rsidRPr="00B654CE">
        <w:rPr>
          <w:rFonts w:ascii="Arial" w:hAnsi="Arial" w:cs="Arial"/>
          <w:sz w:val="24"/>
          <w:szCs w:val="24"/>
        </w:rPr>
        <w:t>.0</w:t>
      </w:r>
      <w:r w:rsidR="00F37496">
        <w:rPr>
          <w:rFonts w:ascii="Arial" w:hAnsi="Arial" w:cs="Arial"/>
          <w:sz w:val="24"/>
          <w:szCs w:val="24"/>
        </w:rPr>
        <w:t>8</w:t>
      </w:r>
      <w:r w:rsidRPr="00B654CE">
        <w:rPr>
          <w:rFonts w:ascii="Arial" w:hAnsi="Arial" w:cs="Arial"/>
          <w:sz w:val="24"/>
          <w:szCs w:val="24"/>
        </w:rPr>
        <w:t xml:space="preserve">.2022.godine   uzorkovan je materijal kod </w:t>
      </w:r>
      <w:r w:rsidR="00697678">
        <w:rPr>
          <w:rFonts w:ascii="Arial" w:hAnsi="Arial" w:cs="Arial"/>
          <w:sz w:val="24"/>
          <w:szCs w:val="24"/>
        </w:rPr>
        <w:t>18</w:t>
      </w:r>
      <w:r w:rsidR="008D767B">
        <w:rPr>
          <w:rFonts w:ascii="Arial" w:hAnsi="Arial" w:cs="Arial"/>
          <w:sz w:val="24"/>
          <w:szCs w:val="24"/>
        </w:rPr>
        <w:t xml:space="preserve">  osoba</w:t>
      </w:r>
      <w:r w:rsidR="00B654CE" w:rsidRPr="00B654CE">
        <w:rPr>
          <w:rFonts w:ascii="Arial" w:hAnsi="Arial" w:cs="Arial"/>
          <w:sz w:val="24"/>
          <w:szCs w:val="24"/>
        </w:rPr>
        <w:t xml:space="preserve">  za testiranje na COVID-19 i to </w:t>
      </w:r>
      <w:r w:rsidR="00697678">
        <w:rPr>
          <w:rFonts w:ascii="Arial" w:hAnsi="Arial" w:cs="Arial"/>
          <w:sz w:val="24"/>
          <w:szCs w:val="24"/>
        </w:rPr>
        <w:t>15</w:t>
      </w:r>
      <w:r w:rsidR="00B654CE" w:rsidRPr="00B654CE">
        <w:rPr>
          <w:rFonts w:ascii="Arial" w:hAnsi="Arial" w:cs="Arial"/>
          <w:sz w:val="24"/>
          <w:szCs w:val="24"/>
        </w:rPr>
        <w:t xml:space="preserve"> u</w:t>
      </w:r>
      <w:r w:rsidR="00697678">
        <w:rPr>
          <w:rFonts w:ascii="Arial" w:hAnsi="Arial" w:cs="Arial"/>
          <w:sz w:val="24"/>
          <w:szCs w:val="24"/>
        </w:rPr>
        <w:t xml:space="preserve">  Domu zdravlja Gorazde i</w:t>
      </w:r>
      <w:r w:rsidR="00B654CE" w:rsidRPr="00B654CE">
        <w:rPr>
          <w:rFonts w:ascii="Arial" w:hAnsi="Arial" w:cs="Arial"/>
          <w:sz w:val="24"/>
          <w:szCs w:val="24"/>
        </w:rPr>
        <w:t xml:space="preserve"> </w:t>
      </w:r>
      <w:r w:rsidR="00697678">
        <w:rPr>
          <w:rFonts w:ascii="Arial" w:hAnsi="Arial" w:cs="Arial"/>
          <w:sz w:val="24"/>
          <w:szCs w:val="24"/>
        </w:rPr>
        <w:t>3</w:t>
      </w:r>
      <w:r w:rsidR="008D767B">
        <w:rPr>
          <w:rFonts w:ascii="Arial" w:hAnsi="Arial" w:cs="Arial"/>
          <w:sz w:val="24"/>
          <w:szCs w:val="24"/>
        </w:rPr>
        <w:t xml:space="preserve"> </w:t>
      </w:r>
      <w:r w:rsidR="00B654CE" w:rsidRPr="00B654CE">
        <w:rPr>
          <w:rFonts w:ascii="Arial" w:hAnsi="Arial" w:cs="Arial"/>
          <w:sz w:val="24"/>
          <w:szCs w:val="24"/>
        </w:rPr>
        <w:t xml:space="preserve"> </w:t>
      </w:r>
      <w:r w:rsidRPr="00B654CE">
        <w:rPr>
          <w:rFonts w:ascii="Arial" w:hAnsi="Arial" w:cs="Arial"/>
          <w:sz w:val="24"/>
          <w:szCs w:val="24"/>
        </w:rPr>
        <w:t xml:space="preserve">Kantonalna bolnica </w:t>
      </w:r>
      <w:r w:rsidR="00697678">
        <w:rPr>
          <w:rFonts w:ascii="Arial" w:hAnsi="Arial" w:cs="Arial"/>
          <w:sz w:val="24"/>
          <w:szCs w:val="24"/>
        </w:rPr>
        <w:t>Goražde</w:t>
      </w:r>
      <w:r w:rsidR="00F37496">
        <w:rPr>
          <w:rFonts w:ascii="Arial" w:hAnsi="Arial" w:cs="Arial"/>
          <w:sz w:val="24"/>
          <w:szCs w:val="24"/>
        </w:rPr>
        <w:t>.</w:t>
      </w:r>
    </w:p>
    <w:p w:rsidR="00AC3EEB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B654CE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697678">
        <w:rPr>
          <w:rFonts w:ascii="Arial" w:hAnsi="Arial" w:cs="Arial"/>
          <w:sz w:val="24"/>
          <w:szCs w:val="24"/>
        </w:rPr>
        <w:t>6</w:t>
      </w:r>
      <w:r w:rsidR="008D767B">
        <w:rPr>
          <w:rFonts w:ascii="Arial" w:hAnsi="Arial" w:cs="Arial"/>
          <w:sz w:val="24"/>
          <w:szCs w:val="24"/>
        </w:rPr>
        <w:t xml:space="preserve"> </w:t>
      </w:r>
      <w:r w:rsidR="00B654CE">
        <w:rPr>
          <w:rFonts w:ascii="Arial" w:hAnsi="Arial" w:cs="Arial"/>
          <w:sz w:val="24"/>
          <w:szCs w:val="24"/>
        </w:rPr>
        <w:t xml:space="preserve"> osoba</w:t>
      </w:r>
      <w:r w:rsidR="008D767B">
        <w:rPr>
          <w:rFonts w:ascii="Arial" w:hAnsi="Arial" w:cs="Arial"/>
          <w:sz w:val="24"/>
          <w:szCs w:val="24"/>
        </w:rPr>
        <w:t xml:space="preserve"> iz Goražda  je  pozitivno </w:t>
      </w:r>
      <w:r w:rsidR="00B654CE">
        <w:rPr>
          <w:rFonts w:ascii="Arial" w:hAnsi="Arial" w:cs="Arial"/>
          <w:sz w:val="24"/>
          <w:szCs w:val="24"/>
        </w:rPr>
        <w:t xml:space="preserve"> na COVID- 19</w:t>
      </w:r>
      <w:r w:rsidR="00094B44">
        <w:rPr>
          <w:rFonts w:ascii="Arial" w:hAnsi="Arial" w:cs="Arial"/>
          <w:sz w:val="24"/>
          <w:szCs w:val="24"/>
        </w:rPr>
        <w:t xml:space="preserve"> </w:t>
      </w:r>
      <w:r w:rsidR="008D767B">
        <w:rPr>
          <w:rFonts w:ascii="Arial" w:hAnsi="Arial" w:cs="Arial"/>
          <w:sz w:val="24"/>
          <w:szCs w:val="24"/>
        </w:rPr>
        <w:t>.</w:t>
      </w:r>
    </w:p>
    <w:p w:rsidR="00B654CE" w:rsidRPr="00094B44" w:rsidRDefault="00094B44" w:rsidP="00B654CE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094B44">
        <w:rPr>
          <w:rFonts w:ascii="Arial" w:hAnsi="Arial" w:cs="Arial"/>
          <w:sz w:val="24"/>
          <w:szCs w:val="24"/>
        </w:rPr>
        <w:lastRenderedPageBreak/>
        <w:t>U</w:t>
      </w:r>
      <w:r w:rsidR="00697678">
        <w:rPr>
          <w:rFonts w:ascii="Arial" w:hAnsi="Arial" w:cs="Arial"/>
          <w:sz w:val="24"/>
          <w:szCs w:val="24"/>
        </w:rPr>
        <w:t xml:space="preserve"> protekla 24 h oporavljeno je 10</w:t>
      </w:r>
      <w:r w:rsidR="008D767B">
        <w:rPr>
          <w:rFonts w:ascii="Arial" w:hAnsi="Arial" w:cs="Arial"/>
          <w:sz w:val="24"/>
          <w:szCs w:val="24"/>
        </w:rPr>
        <w:t xml:space="preserve"> </w:t>
      </w:r>
      <w:r w:rsidRPr="00094B44">
        <w:rPr>
          <w:rFonts w:ascii="Arial" w:hAnsi="Arial" w:cs="Arial"/>
          <w:sz w:val="24"/>
          <w:szCs w:val="24"/>
        </w:rPr>
        <w:t xml:space="preserve"> osoba</w:t>
      </w:r>
      <w:r w:rsidR="00B654CE" w:rsidRPr="00094B44">
        <w:rPr>
          <w:rFonts w:ascii="Arial" w:hAnsi="Arial" w:cs="Arial"/>
          <w:sz w:val="24"/>
          <w:szCs w:val="24"/>
        </w:rPr>
        <w:t>.</w:t>
      </w:r>
    </w:p>
    <w:p w:rsidR="00B654CE" w:rsidRPr="00B654CE" w:rsidRDefault="00AC3EEB" w:rsidP="00B654C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4631">
        <w:rPr>
          <w:rFonts w:ascii="Arial" w:hAnsi="Arial" w:cs="Arial"/>
          <w:sz w:val="24"/>
          <w:szCs w:val="24"/>
        </w:rPr>
        <w:t>Na</w:t>
      </w:r>
      <w:r w:rsidR="00A22ED4">
        <w:rPr>
          <w:rFonts w:ascii="Arial" w:hAnsi="Arial" w:cs="Arial"/>
          <w:sz w:val="24"/>
          <w:szCs w:val="24"/>
        </w:rPr>
        <w:t xml:space="preserve"> </w:t>
      </w:r>
      <w:r w:rsidRPr="00994631">
        <w:rPr>
          <w:rFonts w:ascii="Arial" w:hAnsi="Arial" w:cs="Arial"/>
          <w:sz w:val="24"/>
          <w:szCs w:val="24"/>
        </w:rPr>
        <w:t xml:space="preserve"> bolničkom</w:t>
      </w:r>
      <w:r w:rsidR="00A22ED4">
        <w:rPr>
          <w:rFonts w:ascii="Arial" w:hAnsi="Arial" w:cs="Arial"/>
          <w:sz w:val="24"/>
          <w:szCs w:val="24"/>
        </w:rPr>
        <w:t xml:space="preserve"> </w:t>
      </w:r>
      <w:r w:rsidRPr="00994631">
        <w:rPr>
          <w:rFonts w:ascii="Arial" w:hAnsi="Arial" w:cs="Arial"/>
          <w:sz w:val="24"/>
          <w:szCs w:val="24"/>
        </w:rPr>
        <w:t xml:space="preserve"> liječenju u KCUS je jedna osoba.</w:t>
      </w:r>
    </w:p>
    <w:p w:rsidR="00AC3EEB" w:rsidRDefault="00AC3EEB" w:rsidP="00AC3EEB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4631">
        <w:rPr>
          <w:rFonts w:ascii="Arial" w:hAnsi="Arial" w:cs="Arial"/>
          <w:sz w:val="24"/>
          <w:szCs w:val="24"/>
        </w:rPr>
        <w:t xml:space="preserve">Zaključno sa  </w:t>
      </w:r>
      <w:r w:rsidR="003F7A96">
        <w:rPr>
          <w:rFonts w:ascii="Arial" w:hAnsi="Arial" w:cs="Arial"/>
          <w:sz w:val="24"/>
          <w:szCs w:val="24"/>
        </w:rPr>
        <w:t>03</w:t>
      </w:r>
      <w:r w:rsidRPr="00994631">
        <w:rPr>
          <w:rFonts w:ascii="Arial" w:hAnsi="Arial" w:cs="Arial"/>
          <w:sz w:val="24"/>
          <w:szCs w:val="24"/>
        </w:rPr>
        <w:t>.0</w:t>
      </w:r>
      <w:r w:rsidR="00094B44">
        <w:rPr>
          <w:rFonts w:ascii="Arial" w:hAnsi="Arial" w:cs="Arial"/>
          <w:sz w:val="24"/>
          <w:szCs w:val="24"/>
        </w:rPr>
        <w:t>8</w:t>
      </w:r>
      <w:r w:rsidRPr="009946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2022.godine </w:t>
      </w:r>
      <w:r w:rsidRPr="00994631">
        <w:rPr>
          <w:rFonts w:ascii="Arial" w:hAnsi="Arial" w:cs="Arial"/>
          <w:sz w:val="24"/>
          <w:szCs w:val="24"/>
        </w:rPr>
        <w:t xml:space="preserve"> na području BPK   </w:t>
      </w:r>
      <w:r w:rsidR="00697678">
        <w:rPr>
          <w:rFonts w:ascii="Arial" w:hAnsi="Arial" w:cs="Arial"/>
          <w:sz w:val="24"/>
          <w:szCs w:val="24"/>
        </w:rPr>
        <w:t xml:space="preserve">su </w:t>
      </w:r>
      <w:r w:rsidRPr="00994631">
        <w:rPr>
          <w:rFonts w:ascii="Arial" w:hAnsi="Arial" w:cs="Arial"/>
          <w:b/>
          <w:sz w:val="24"/>
          <w:szCs w:val="24"/>
        </w:rPr>
        <w:t xml:space="preserve"> 5</w:t>
      </w:r>
      <w:r w:rsidR="00697678">
        <w:rPr>
          <w:rFonts w:ascii="Arial" w:hAnsi="Arial" w:cs="Arial"/>
          <w:b/>
          <w:sz w:val="24"/>
          <w:szCs w:val="24"/>
        </w:rPr>
        <w:t>2</w:t>
      </w:r>
      <w:r w:rsidR="008D767B">
        <w:rPr>
          <w:rFonts w:ascii="Arial" w:hAnsi="Arial" w:cs="Arial"/>
          <w:b/>
          <w:sz w:val="24"/>
          <w:szCs w:val="24"/>
        </w:rPr>
        <w:t xml:space="preserve"> </w:t>
      </w:r>
      <w:r w:rsidRPr="00994631">
        <w:rPr>
          <w:rFonts w:ascii="Arial" w:hAnsi="Arial" w:cs="Arial"/>
          <w:sz w:val="24"/>
          <w:szCs w:val="24"/>
        </w:rPr>
        <w:t xml:space="preserve"> aktivno zaražen</w:t>
      </w:r>
      <w:r w:rsidR="00697678">
        <w:rPr>
          <w:rFonts w:ascii="Arial" w:hAnsi="Arial" w:cs="Arial"/>
          <w:sz w:val="24"/>
          <w:szCs w:val="24"/>
        </w:rPr>
        <w:t>e osobe</w:t>
      </w:r>
      <w:r w:rsidRPr="00994631">
        <w:rPr>
          <w:rFonts w:ascii="Arial" w:hAnsi="Arial" w:cs="Arial"/>
          <w:sz w:val="24"/>
          <w:szCs w:val="24"/>
        </w:rPr>
        <w:t xml:space="preserve"> koronavirusom (COVID-19), oporavljeno je ukupno </w:t>
      </w:r>
      <w:r>
        <w:rPr>
          <w:rFonts w:ascii="Arial" w:hAnsi="Arial" w:cs="Arial"/>
          <w:sz w:val="24"/>
          <w:szCs w:val="24"/>
        </w:rPr>
        <w:t>40</w:t>
      </w:r>
      <w:r w:rsidR="00094B44">
        <w:rPr>
          <w:rFonts w:ascii="Arial" w:hAnsi="Arial" w:cs="Arial"/>
          <w:sz w:val="24"/>
          <w:szCs w:val="24"/>
        </w:rPr>
        <w:t>27</w:t>
      </w:r>
      <w:r w:rsidRPr="00994631">
        <w:rPr>
          <w:rFonts w:ascii="Arial" w:hAnsi="Arial" w:cs="Arial"/>
          <w:b/>
          <w:sz w:val="24"/>
          <w:szCs w:val="24"/>
        </w:rPr>
        <w:t xml:space="preserve"> </w:t>
      </w:r>
      <w:r w:rsidRPr="00994631">
        <w:rPr>
          <w:rFonts w:ascii="Arial" w:hAnsi="Arial" w:cs="Arial"/>
          <w:sz w:val="24"/>
          <w:szCs w:val="24"/>
        </w:rPr>
        <w:t>osoba, a 127 osoba je preminulo (115 iz Goražda , 8  iz Ustikoline , 4 iz Prače).</w:t>
      </w: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C21132" w:rsidRDefault="00C2113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0445">
        <w:rPr>
          <w:rFonts w:ascii="Arial" w:hAnsi="Arial" w:cs="Arial"/>
        </w:rPr>
        <w:t xml:space="preserve">              </w:t>
      </w:r>
      <w:r w:rsidR="00E950E9">
        <w:rPr>
          <w:rFonts w:ascii="Arial" w:hAnsi="Arial" w:cs="Arial"/>
          <w:i/>
        </w:rPr>
        <w:t>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8D" w:rsidRDefault="0006428D" w:rsidP="00AB6D12">
      <w:r>
        <w:separator/>
      </w:r>
    </w:p>
  </w:endnote>
  <w:endnote w:type="continuationSeparator" w:id="1">
    <w:p w:rsidR="0006428D" w:rsidRDefault="0006428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8D" w:rsidRDefault="0006428D" w:rsidP="00AB6D12">
      <w:r>
        <w:separator/>
      </w:r>
    </w:p>
  </w:footnote>
  <w:footnote w:type="continuationSeparator" w:id="1">
    <w:p w:rsidR="0006428D" w:rsidRDefault="0006428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1"/>
  </w:num>
  <w:num w:numId="4">
    <w:abstractNumId w:val="32"/>
  </w:num>
  <w:num w:numId="5">
    <w:abstractNumId w:val="8"/>
  </w:num>
  <w:num w:numId="6">
    <w:abstractNumId w:val="0"/>
  </w:num>
  <w:num w:numId="7">
    <w:abstractNumId w:val="19"/>
  </w:num>
  <w:num w:numId="8">
    <w:abstractNumId w:val="2"/>
  </w:num>
  <w:num w:numId="9">
    <w:abstractNumId w:val="6"/>
  </w:num>
  <w:num w:numId="10">
    <w:abstractNumId w:val="26"/>
  </w:num>
  <w:num w:numId="11">
    <w:abstractNumId w:val="17"/>
  </w:num>
  <w:num w:numId="12">
    <w:abstractNumId w:val="30"/>
  </w:num>
  <w:num w:numId="13">
    <w:abstractNumId w:val="28"/>
  </w:num>
  <w:num w:numId="14">
    <w:abstractNumId w:val="3"/>
  </w:num>
  <w:num w:numId="15">
    <w:abstractNumId w:val="7"/>
  </w:num>
  <w:num w:numId="16">
    <w:abstractNumId w:val="42"/>
  </w:num>
  <w:num w:numId="17">
    <w:abstractNumId w:val="43"/>
  </w:num>
  <w:num w:numId="18">
    <w:abstractNumId w:val="37"/>
  </w:num>
  <w:num w:numId="19">
    <w:abstractNumId w:val="21"/>
  </w:num>
  <w:num w:numId="20">
    <w:abstractNumId w:val="14"/>
  </w:num>
  <w:num w:numId="21">
    <w:abstractNumId w:val="40"/>
  </w:num>
  <w:num w:numId="22">
    <w:abstractNumId w:val="20"/>
  </w:num>
  <w:num w:numId="23">
    <w:abstractNumId w:val="12"/>
  </w:num>
  <w:num w:numId="24">
    <w:abstractNumId w:val="13"/>
  </w:num>
  <w:num w:numId="25">
    <w:abstractNumId w:val="11"/>
  </w:num>
  <w:num w:numId="26">
    <w:abstractNumId w:val="44"/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5"/>
  </w:num>
  <w:num w:numId="31">
    <w:abstractNumId w:val="27"/>
  </w:num>
  <w:num w:numId="32">
    <w:abstractNumId w:val="36"/>
  </w:num>
  <w:num w:numId="33">
    <w:abstractNumId w:val="29"/>
  </w:num>
  <w:num w:numId="34">
    <w:abstractNumId w:val="1"/>
  </w:num>
  <w:num w:numId="35">
    <w:abstractNumId w:val="34"/>
  </w:num>
  <w:num w:numId="36">
    <w:abstractNumId w:val="9"/>
  </w:num>
  <w:num w:numId="37">
    <w:abstractNumId w:val="45"/>
  </w:num>
  <w:num w:numId="38">
    <w:abstractNumId w:val="38"/>
  </w:num>
  <w:num w:numId="39">
    <w:abstractNumId w:val="33"/>
  </w:num>
  <w:num w:numId="40">
    <w:abstractNumId w:val="24"/>
  </w:num>
  <w:num w:numId="41">
    <w:abstractNumId w:val="41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9"/>
  </w:num>
  <w:num w:numId="47">
    <w:abstractNumId w:val="5"/>
  </w:num>
  <w:num w:numId="4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286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28D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21C97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421C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2B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973A-6ABF-4DC6-A693-3B48C68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2022-08-22T06:47:00Z</dcterms:created>
  <dcterms:modified xsi:type="dcterms:W3CDTF">2022-08-22T06:47:00Z</dcterms:modified>
</cp:coreProperties>
</file>