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8472FC">
        <w:rPr>
          <w:rFonts w:ascii="Arial" w:hAnsi="Arial" w:cs="Arial"/>
        </w:rPr>
        <w:t>-25</w:t>
      </w:r>
      <w:r w:rsidR="00576149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8472FC">
        <w:rPr>
          <w:rFonts w:ascii="Arial" w:hAnsi="Arial" w:cs="Arial"/>
        </w:rPr>
        <w:t>1</w:t>
      </w:r>
      <w:r w:rsidR="00576149">
        <w:rPr>
          <w:rFonts w:ascii="Arial" w:hAnsi="Arial" w:cs="Arial"/>
        </w:rPr>
        <w:t>3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93024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>a nisu zabilježene pojave opasnosti od prirodnih i drugih nesreća koje bi ugrožavale ljude i materijalna dobra.</w:t>
      </w:r>
    </w:p>
    <w:p w:rsidR="006A5DC5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CF0D33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B02284">
        <w:rPr>
          <w:rFonts w:cs="Arial"/>
          <w:sz w:val="24"/>
        </w:rPr>
        <w:t>38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B02284">
        <w:rPr>
          <w:rFonts w:cs="Arial"/>
          <w:sz w:val="24"/>
        </w:rPr>
        <w:t xml:space="preserve">  Dvije</w:t>
      </w:r>
      <w:r w:rsidR="00CF0D33">
        <w:rPr>
          <w:rFonts w:cs="Arial"/>
          <w:sz w:val="24"/>
        </w:rPr>
        <w:t xml:space="preserve"> osobe su</w:t>
      </w:r>
      <w:r w:rsidR="00C5120E">
        <w:rPr>
          <w:rFonts w:cs="Arial"/>
          <w:sz w:val="24"/>
        </w:rPr>
        <w:t xml:space="preserve">   zadržan</w:t>
      </w:r>
      <w:r w:rsidR="00CF0D33">
        <w:rPr>
          <w:rFonts w:cs="Arial"/>
          <w:sz w:val="24"/>
        </w:rPr>
        <w:t>e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F93945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F93945">
        <w:rPr>
          <w:rFonts w:cs="Arial"/>
          <w:sz w:val="24"/>
        </w:rPr>
        <w:t xml:space="preserve"> u posljednja 24 sata je bilo uredno, izuzuev problema koji je nastao pucanjem potisnog cjevovoda koji je uredno saniran.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24 sata na području BPK Goražde nije bilo prekida u snadbjevanju stanovništva električnom energijom.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A04256" w:rsidRDefault="00A04256" w:rsidP="00813BDD">
      <w:pPr>
        <w:pStyle w:val="NoSpacing"/>
        <w:jc w:val="both"/>
        <w:rPr>
          <w:rFonts w:cs="Arial"/>
          <w:sz w:val="24"/>
        </w:rPr>
      </w:pPr>
    </w:p>
    <w:p w:rsidR="00A04256" w:rsidRDefault="00A04256" w:rsidP="00A042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A04256" w:rsidRDefault="00A04256" w:rsidP="00A0425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12.09.2022.</w:t>
      </w:r>
      <w:r>
        <w:rPr>
          <w:rFonts w:ascii="Arial" w:hAnsi="Arial" w:cs="Arial"/>
        </w:rPr>
        <w:t xml:space="preserve"> godine po dojavi građanina u mjestu Brdarići</w:t>
      </w:r>
      <w:r w:rsidR="000B2F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Općina Pale FBIH prijavljen je NUS. Radi se o ručnoj bombi, 3 kom.  A tim FUCZ-e je navedeni NUS</w:t>
      </w:r>
      <w:r w:rsidR="00E12259">
        <w:rPr>
          <w:rFonts w:ascii="Arial" w:hAnsi="Arial" w:cs="Arial"/>
        </w:rPr>
        <w:t xml:space="preserve"> preuzeo</w:t>
      </w:r>
      <w:r>
        <w:rPr>
          <w:rFonts w:ascii="Arial" w:hAnsi="Arial" w:cs="Arial"/>
        </w:rPr>
        <w:t xml:space="preserve"> 12.09.2022.godine i uskladištio  na propisani način.</w:t>
      </w:r>
    </w:p>
    <w:p w:rsidR="00A04256" w:rsidRDefault="00A04256" w:rsidP="00813BDD">
      <w:pPr>
        <w:pStyle w:val="NoSpacing"/>
        <w:jc w:val="both"/>
        <w:rPr>
          <w:rFonts w:cs="Arial"/>
          <w:sz w:val="24"/>
        </w:rPr>
      </w:pPr>
    </w:p>
    <w:p w:rsidR="000F1C68" w:rsidRPr="000F1C68" w:rsidRDefault="000F1C68" w:rsidP="000F1C68">
      <w:pPr>
        <w:pStyle w:val="NoSpacing"/>
        <w:rPr>
          <w:rFonts w:eastAsia="Calibri"/>
          <w:sz w:val="24"/>
        </w:rPr>
      </w:pPr>
      <w:r>
        <w:rPr>
          <w:sz w:val="24"/>
        </w:rPr>
        <w:tab/>
      </w:r>
    </w:p>
    <w:p w:rsidR="00CE21FE" w:rsidRPr="00994631" w:rsidRDefault="00CE21FE" w:rsidP="00CE21FE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CE21FE" w:rsidRPr="00B148AB" w:rsidRDefault="00CE21FE" w:rsidP="00CE21FE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CE21FE" w:rsidRDefault="00CE21FE" w:rsidP="00CE21FE">
      <w:pPr>
        <w:rPr>
          <w:rFonts w:ascii="Arial" w:hAnsi="Arial" w:cs="Arial"/>
        </w:rPr>
      </w:pPr>
    </w:p>
    <w:p w:rsidR="00CE21FE" w:rsidRPr="007E31D3" w:rsidRDefault="00CE21FE" w:rsidP="00CE21FE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CE21FE" w:rsidRPr="007E31D3" w:rsidTr="00A038AF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FE" w:rsidRPr="007E31D3" w:rsidRDefault="00CE21FE" w:rsidP="00A038AF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196216">
              <w:rPr>
                <w:rFonts w:ascii="Arial" w:hAnsi="Arial" w:cs="Arial"/>
                <w:b/>
                <w:lang w:val="hr-BA" w:eastAsia="en-US"/>
              </w:rPr>
              <w:t>12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CE21FE" w:rsidRDefault="00CE21FE" w:rsidP="00CE21FE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CE21FE" w:rsidRPr="006F0E1A" w:rsidRDefault="00CE21FE" w:rsidP="00CE2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                                                                                </w:t>
      </w:r>
    </w:p>
    <w:p w:rsidR="00CE21FE" w:rsidRPr="007E31D3" w:rsidRDefault="00CE21FE" w:rsidP="00CE21FE">
      <w:pPr>
        <w:jc w:val="both"/>
        <w:rPr>
          <w:rFonts w:ascii="Arial" w:eastAsia="Calibri" w:hAnsi="Arial" w:cs="Arial"/>
        </w:rPr>
      </w:pPr>
    </w:p>
    <w:p w:rsidR="00CE21FE" w:rsidRDefault="00CE21FE" w:rsidP="00CE21FE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CE21FE" w:rsidRPr="00CE21FE" w:rsidRDefault="00196216" w:rsidP="00CE21F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Zaključno sa 12</w:t>
      </w:r>
      <w:r w:rsidR="00CE21FE" w:rsidRPr="00CE21FE">
        <w:rPr>
          <w:rFonts w:ascii="Arial" w:eastAsia="Calibri" w:hAnsi="Arial" w:cs="Arial"/>
          <w:sz w:val="24"/>
          <w:szCs w:val="24"/>
        </w:rPr>
        <w:t>.09.2022.godine pod</w:t>
      </w:r>
      <w:r w:rsidR="00CE21FE">
        <w:rPr>
          <w:rFonts w:ascii="Arial" w:eastAsia="Calibri" w:hAnsi="Arial" w:cs="Arial"/>
          <w:sz w:val="24"/>
          <w:szCs w:val="24"/>
        </w:rPr>
        <w:t xml:space="preserve"> </w:t>
      </w:r>
      <w:r w:rsidR="00CE21FE" w:rsidRPr="00CE21FE">
        <w:rPr>
          <w:rFonts w:ascii="Arial" w:eastAsia="Calibri" w:hAnsi="Arial" w:cs="Arial"/>
          <w:sz w:val="24"/>
          <w:szCs w:val="24"/>
        </w:rPr>
        <w:t>zdravstvenim</w:t>
      </w:r>
      <w:r w:rsidR="00D463E2">
        <w:rPr>
          <w:rFonts w:ascii="Arial" w:eastAsia="Calibri" w:hAnsi="Arial" w:cs="Arial"/>
          <w:sz w:val="24"/>
          <w:szCs w:val="24"/>
        </w:rPr>
        <w:t xml:space="preserve">  nadzorom je 11</w:t>
      </w:r>
      <w:r w:rsidR="00FE1752">
        <w:rPr>
          <w:rFonts w:ascii="Arial" w:eastAsia="Calibri" w:hAnsi="Arial" w:cs="Arial"/>
          <w:sz w:val="24"/>
          <w:szCs w:val="24"/>
        </w:rPr>
        <w:t xml:space="preserve"> osoba</w:t>
      </w:r>
      <w:r w:rsidR="00CE21FE" w:rsidRPr="00CE21FE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FE1752" w:rsidRPr="00D463E2" w:rsidRDefault="00196216" w:rsidP="00FE1752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D463E2">
        <w:rPr>
          <w:rFonts w:ascii="Arial" w:eastAsia="Calibri" w:hAnsi="Arial" w:cs="Arial"/>
          <w:sz w:val="24"/>
          <w:szCs w:val="24"/>
        </w:rPr>
        <w:t xml:space="preserve">Dana  </w:t>
      </w:r>
      <w:r w:rsidR="00DD16A9" w:rsidRPr="00D463E2">
        <w:rPr>
          <w:rFonts w:ascii="Arial" w:eastAsia="Calibri" w:hAnsi="Arial" w:cs="Arial"/>
          <w:sz w:val="24"/>
          <w:szCs w:val="24"/>
        </w:rPr>
        <w:t>1</w:t>
      </w:r>
      <w:r w:rsidRPr="00D463E2">
        <w:rPr>
          <w:rFonts w:ascii="Arial" w:eastAsia="Calibri" w:hAnsi="Arial" w:cs="Arial"/>
          <w:sz w:val="24"/>
          <w:szCs w:val="24"/>
        </w:rPr>
        <w:t>2</w:t>
      </w:r>
      <w:r w:rsidR="00CE21FE" w:rsidRPr="00D463E2">
        <w:rPr>
          <w:rFonts w:ascii="Arial" w:eastAsia="Calibri" w:hAnsi="Arial" w:cs="Arial"/>
          <w:sz w:val="24"/>
          <w:szCs w:val="24"/>
        </w:rPr>
        <w:t>.09.2022.god</w:t>
      </w:r>
      <w:r w:rsidR="00FB5A79" w:rsidRPr="00D463E2">
        <w:rPr>
          <w:rFonts w:ascii="Arial" w:eastAsia="Calibri" w:hAnsi="Arial" w:cs="Arial"/>
          <w:sz w:val="24"/>
          <w:szCs w:val="24"/>
        </w:rPr>
        <w:t>i</w:t>
      </w:r>
      <w:r w:rsidR="00D463E2" w:rsidRPr="00D463E2">
        <w:rPr>
          <w:rFonts w:ascii="Arial" w:eastAsia="Calibri" w:hAnsi="Arial" w:cs="Arial"/>
          <w:sz w:val="24"/>
          <w:szCs w:val="24"/>
        </w:rPr>
        <w:t>ne uzorkovan je materijal kod 13 osoba</w:t>
      </w:r>
      <w:r w:rsidR="00FE1752" w:rsidRPr="00D463E2">
        <w:rPr>
          <w:rFonts w:ascii="Arial" w:eastAsia="Calibri" w:hAnsi="Arial" w:cs="Arial"/>
          <w:sz w:val="24"/>
          <w:szCs w:val="24"/>
        </w:rPr>
        <w:t xml:space="preserve"> </w:t>
      </w:r>
      <w:r w:rsidR="00D463E2">
        <w:rPr>
          <w:rFonts w:ascii="Arial" w:eastAsia="Calibri" w:hAnsi="Arial" w:cs="Arial"/>
          <w:sz w:val="24"/>
          <w:szCs w:val="24"/>
        </w:rPr>
        <w:t>za testiranje na COVID-19, 6 u Kantonalnoj bolnici, 5 Dom zdravlja Goražde i 2 Ustikolina.</w:t>
      </w:r>
    </w:p>
    <w:p w:rsidR="00D463E2" w:rsidRPr="00D463E2" w:rsidRDefault="00CE21FE" w:rsidP="00FE1752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D463E2">
        <w:rPr>
          <w:rFonts w:ascii="Arial" w:eastAsia="Calibri" w:hAnsi="Arial" w:cs="Arial"/>
          <w:b/>
          <w:sz w:val="24"/>
          <w:szCs w:val="24"/>
        </w:rPr>
        <w:t xml:space="preserve">Završena su </w:t>
      </w:r>
      <w:r w:rsidR="00FB5A79" w:rsidRPr="00D463E2">
        <w:rPr>
          <w:rFonts w:ascii="Arial" w:eastAsia="Calibri" w:hAnsi="Arial" w:cs="Arial"/>
          <w:b/>
          <w:sz w:val="24"/>
          <w:szCs w:val="24"/>
        </w:rPr>
        <w:t xml:space="preserve">testiranja i prema rezultatima </w:t>
      </w:r>
      <w:r w:rsidR="00D463E2">
        <w:rPr>
          <w:rFonts w:ascii="Arial" w:eastAsia="Calibri" w:hAnsi="Arial" w:cs="Arial"/>
          <w:b/>
          <w:sz w:val="24"/>
          <w:szCs w:val="24"/>
        </w:rPr>
        <w:t>jedna osoba je pozitivna na COVID-18, iz Goražda</w:t>
      </w:r>
      <w:r w:rsidR="0099604A">
        <w:rPr>
          <w:rFonts w:ascii="Arial" w:eastAsia="Calibri" w:hAnsi="Arial" w:cs="Arial"/>
          <w:b/>
          <w:sz w:val="24"/>
          <w:szCs w:val="24"/>
        </w:rPr>
        <w:t>.</w:t>
      </w:r>
    </w:p>
    <w:p w:rsidR="00FE1752" w:rsidRPr="00D463E2" w:rsidRDefault="00D463E2" w:rsidP="00FE1752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 h oporavljeno je  9</w:t>
      </w:r>
      <w:r w:rsidR="00FE1752" w:rsidRPr="00D463E2">
        <w:rPr>
          <w:rFonts w:ascii="Arial" w:eastAsia="Calibri" w:hAnsi="Arial" w:cs="Arial"/>
          <w:sz w:val="24"/>
          <w:szCs w:val="24"/>
        </w:rPr>
        <w:t xml:space="preserve"> osob</w:t>
      </w:r>
      <w:r>
        <w:rPr>
          <w:rFonts w:ascii="Arial" w:eastAsia="Calibri" w:hAnsi="Arial" w:cs="Arial"/>
          <w:sz w:val="24"/>
          <w:szCs w:val="24"/>
        </w:rPr>
        <w:t>a</w:t>
      </w:r>
      <w:r w:rsidR="00FE1752" w:rsidRPr="00D463E2">
        <w:rPr>
          <w:rFonts w:ascii="Arial" w:eastAsia="Calibri" w:hAnsi="Arial" w:cs="Arial"/>
          <w:b/>
          <w:sz w:val="24"/>
          <w:szCs w:val="24"/>
        </w:rPr>
        <w:t>.</w:t>
      </w:r>
    </w:p>
    <w:p w:rsidR="00CE21FE" w:rsidRPr="006F0E1A" w:rsidRDefault="00CE21FE" w:rsidP="00CE21F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 w:rsidR="00196216">
        <w:rPr>
          <w:rFonts w:ascii="Arial" w:eastAsia="Calibri" w:hAnsi="Arial" w:cs="Arial"/>
          <w:sz w:val="24"/>
          <w:szCs w:val="24"/>
        </w:rPr>
        <w:t>no sa 12</w:t>
      </w:r>
      <w:r>
        <w:rPr>
          <w:rFonts w:ascii="Arial" w:eastAsia="Calibri" w:hAnsi="Arial" w:cs="Arial"/>
          <w:sz w:val="24"/>
          <w:szCs w:val="24"/>
        </w:rPr>
        <w:t>.09.2022.godine na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D463E2">
        <w:rPr>
          <w:rFonts w:ascii="Arial" w:eastAsia="Calibri" w:hAnsi="Arial" w:cs="Arial"/>
          <w:b/>
          <w:sz w:val="24"/>
          <w:szCs w:val="24"/>
        </w:rPr>
        <w:t>8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 zaraženih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 w:rsidR="00DC28C7">
        <w:rPr>
          <w:rFonts w:ascii="Arial" w:eastAsia="Calibri" w:hAnsi="Arial" w:cs="Arial"/>
          <w:sz w:val="24"/>
          <w:szCs w:val="24"/>
        </w:rPr>
        <w:t>30</w:t>
      </w:r>
      <w:r w:rsidR="00D463E2">
        <w:rPr>
          <w:rFonts w:ascii="Arial" w:eastAsia="Calibri" w:hAnsi="Arial" w:cs="Arial"/>
          <w:sz w:val="24"/>
          <w:szCs w:val="24"/>
        </w:rPr>
        <w:t>9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5A79">
        <w:rPr>
          <w:rFonts w:ascii="Arial" w:eastAsia="Calibri" w:hAnsi="Arial" w:cs="Arial"/>
          <w:sz w:val="24"/>
          <w:szCs w:val="24"/>
        </w:rPr>
        <w:t>osob</w:t>
      </w:r>
      <w:r w:rsidR="00D140A5">
        <w:rPr>
          <w:rFonts w:ascii="Arial" w:eastAsia="Calibri" w:hAnsi="Arial" w:cs="Arial"/>
          <w:sz w:val="24"/>
          <w:szCs w:val="24"/>
        </w:rPr>
        <w:t>a, a 127</w:t>
      </w:r>
      <w:r w:rsidR="00D463E2">
        <w:rPr>
          <w:rFonts w:ascii="Arial" w:eastAsia="Calibri" w:hAnsi="Arial" w:cs="Arial"/>
          <w:sz w:val="24"/>
          <w:szCs w:val="24"/>
        </w:rPr>
        <w:t xml:space="preserve"> osoba je preminulo (115</w:t>
      </w:r>
      <w:r w:rsidRPr="007E31D3">
        <w:rPr>
          <w:rFonts w:ascii="Arial" w:eastAsia="Calibri" w:hAnsi="Arial" w:cs="Arial"/>
          <w:sz w:val="24"/>
          <w:szCs w:val="24"/>
        </w:rPr>
        <w:t xml:space="preserve"> iz Goražda , 8  iz Ustikoline , 4 iz Prače).</w:t>
      </w:r>
    </w:p>
    <w:p w:rsidR="00CE21FE" w:rsidRDefault="00CE21FE" w:rsidP="00CE21FE">
      <w:pPr>
        <w:jc w:val="both"/>
        <w:rPr>
          <w:rFonts w:ascii="Arial" w:hAnsi="Arial" w:cs="Arial"/>
          <w:b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B02284">
        <w:rPr>
          <w:rFonts w:ascii="Arial" w:hAnsi="Arial" w:cs="Arial"/>
          <w:i/>
        </w:rPr>
        <w:t xml:space="preserve">   Edin Hodžić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40" w:rsidRDefault="004A6740" w:rsidP="00AB6D12">
      <w:r>
        <w:separator/>
      </w:r>
    </w:p>
  </w:endnote>
  <w:endnote w:type="continuationSeparator" w:id="1">
    <w:p w:rsidR="004A6740" w:rsidRDefault="004A6740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40" w:rsidRDefault="004A6740" w:rsidP="00AB6D12">
      <w:r>
        <w:separator/>
      </w:r>
    </w:p>
  </w:footnote>
  <w:footnote w:type="continuationSeparator" w:id="1">
    <w:p w:rsidR="004A6740" w:rsidRDefault="004A6740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110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5EC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6EFE"/>
    <w:rsid w:val="002F7309"/>
    <w:rsid w:val="002F77A4"/>
    <w:rsid w:val="002F7E9D"/>
    <w:rsid w:val="00300304"/>
    <w:rsid w:val="00300D06"/>
    <w:rsid w:val="003026A7"/>
    <w:rsid w:val="0030424E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350"/>
    <w:rsid w:val="00442517"/>
    <w:rsid w:val="004425CF"/>
    <w:rsid w:val="00442870"/>
    <w:rsid w:val="00442E42"/>
    <w:rsid w:val="00443117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40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367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0D33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B441-8A5F-451B-8FD4-B47C5DD3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2022-09-21T07:09:00Z</dcterms:created>
  <dcterms:modified xsi:type="dcterms:W3CDTF">2022-09-21T07:09:00Z</dcterms:modified>
</cp:coreProperties>
</file>