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933CBD">
        <w:rPr>
          <w:rFonts w:ascii="Arial" w:hAnsi="Arial" w:cs="Arial"/>
        </w:rPr>
        <w:t>-208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933CBD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A02D7B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4C12F8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nisu zabilježene pojave opasnosti od prirodnih I drugih nesreća koje bi ugrožavalje ljude I materijalna dobra.</w:t>
      </w:r>
      <w:r w:rsidR="004C12F8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obavljeno je 49</w:t>
      </w:r>
      <w:r w:rsidR="003A0A76">
        <w:rPr>
          <w:rFonts w:cs="Arial"/>
          <w:sz w:val="24"/>
        </w:rPr>
        <w:t xml:space="preserve"> </w:t>
      </w:r>
      <w:r w:rsidR="006A5DC5">
        <w:rPr>
          <w:rFonts w:cs="Arial"/>
          <w:sz w:val="24"/>
        </w:rPr>
        <w:t>pregleda</w:t>
      </w:r>
      <w:r w:rsidR="00933CBD">
        <w:rPr>
          <w:rFonts w:cs="Arial"/>
          <w:sz w:val="24"/>
        </w:rPr>
        <w:t xml:space="preserve"> , 3 pacijenta su zadržana na daljem liječenju.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2909A5" w:rsidRDefault="002909A5" w:rsidP="00AF6F6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2909A5" w:rsidTr="00337B1A">
        <w:trPr>
          <w:trHeight w:val="285"/>
        </w:trPr>
        <w:tc>
          <w:tcPr>
            <w:tcW w:w="2615" w:type="dxa"/>
          </w:tcPr>
          <w:p w:rsidR="002909A5" w:rsidRPr="00BF3F4F" w:rsidRDefault="002909A5" w:rsidP="00337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33CBD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BF3F4F">
              <w:rPr>
                <w:rFonts w:ascii="Arial" w:hAnsi="Arial" w:cs="Arial"/>
                <w:b/>
                <w:sz w:val="22"/>
                <w:szCs w:val="22"/>
              </w:rPr>
              <w:t>.07.2022.</w:t>
            </w:r>
          </w:p>
        </w:tc>
      </w:tr>
    </w:tbl>
    <w:p w:rsidR="002909A5" w:rsidRPr="00AF6F6D" w:rsidRDefault="00AF6F6D" w:rsidP="00AF6F6D">
      <w:pPr>
        <w:ind w:left="360"/>
        <w:rPr>
          <w:rFonts w:ascii="Arial" w:hAnsi="Arial" w:cs="Arial"/>
        </w:rPr>
      </w:pPr>
      <w:r w:rsidRPr="00AF6F6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Izvještaj za dan:          </w:t>
      </w:r>
      <w:r w:rsidR="002909A5" w:rsidRPr="00AF6F6D">
        <w:rPr>
          <w:rFonts w:ascii="Arial" w:hAnsi="Arial" w:cs="Arial"/>
        </w:rPr>
        <w:t xml:space="preserve">                                                                        </w:t>
      </w:r>
    </w:p>
    <w:p w:rsidR="002909A5" w:rsidRPr="00BF3F4F" w:rsidRDefault="002909A5" w:rsidP="002909A5">
      <w:pPr>
        <w:tabs>
          <w:tab w:val="left" w:pos="2700"/>
        </w:tabs>
        <w:jc w:val="both"/>
        <w:rPr>
          <w:rFonts w:ascii="Arial" w:hAnsi="Arial" w:cs="Arial"/>
        </w:rPr>
      </w:pPr>
    </w:p>
    <w:p w:rsidR="002909A5" w:rsidRPr="002909A5" w:rsidRDefault="002909A5" w:rsidP="002909A5">
      <w:pPr>
        <w:pStyle w:val="ListParagraph"/>
        <w:ind w:left="284" w:firstLine="315"/>
        <w:jc w:val="both"/>
        <w:rPr>
          <w:rFonts w:ascii="Arial" w:hAnsi="Arial" w:cs="Arial"/>
          <w:sz w:val="24"/>
          <w:szCs w:val="24"/>
        </w:rPr>
      </w:pPr>
    </w:p>
    <w:p w:rsidR="00BF3F4F" w:rsidRPr="00AF6F6D" w:rsidRDefault="00933CBD" w:rsidP="00AF6F6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29</w:t>
      </w:r>
      <w:r w:rsidR="002909A5" w:rsidRPr="002909A5">
        <w:rPr>
          <w:rFonts w:ascii="Arial" w:hAnsi="Arial" w:cs="Arial"/>
          <w:sz w:val="24"/>
          <w:szCs w:val="24"/>
        </w:rPr>
        <w:t>.07.</w:t>
      </w:r>
      <w:r>
        <w:rPr>
          <w:rFonts w:ascii="Arial" w:hAnsi="Arial" w:cs="Arial"/>
          <w:sz w:val="24"/>
          <w:szCs w:val="24"/>
        </w:rPr>
        <w:t xml:space="preserve"> pod zdravstvenim nadzorom su 83</w:t>
      </w:r>
      <w:r w:rsidR="00E02B26">
        <w:rPr>
          <w:rFonts w:ascii="Arial" w:hAnsi="Arial" w:cs="Arial"/>
          <w:sz w:val="24"/>
          <w:szCs w:val="24"/>
        </w:rPr>
        <w:t xml:space="preserve"> osobe</w:t>
      </w:r>
      <w:r w:rsidR="002909A5" w:rsidRPr="002909A5">
        <w:rPr>
          <w:rFonts w:ascii="Arial" w:hAnsi="Arial" w:cs="Arial"/>
          <w:sz w:val="24"/>
          <w:szCs w:val="24"/>
        </w:rPr>
        <w:t xml:space="preserve"> sa područja BPK. </w:t>
      </w:r>
    </w:p>
    <w:p w:rsidR="002909A5" w:rsidRPr="00BF3F4F" w:rsidRDefault="005847BE" w:rsidP="00BF3F4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</w:t>
      </w:r>
      <w:r w:rsidR="00214953">
        <w:rPr>
          <w:rFonts w:ascii="Arial" w:hAnsi="Arial" w:cs="Arial"/>
          <w:sz w:val="24"/>
          <w:szCs w:val="24"/>
        </w:rPr>
        <w:t xml:space="preserve"> </w:t>
      </w:r>
      <w:r w:rsidR="00933CBD">
        <w:rPr>
          <w:rFonts w:ascii="Arial" w:hAnsi="Arial" w:cs="Arial"/>
          <w:sz w:val="24"/>
          <w:szCs w:val="24"/>
        </w:rPr>
        <w:t xml:space="preserve"> 29</w:t>
      </w:r>
      <w:r w:rsidR="002909A5" w:rsidRPr="002909A5">
        <w:rPr>
          <w:rFonts w:ascii="Arial" w:hAnsi="Arial" w:cs="Arial"/>
          <w:sz w:val="24"/>
          <w:szCs w:val="24"/>
        </w:rPr>
        <w:t>.07. j</w:t>
      </w:r>
      <w:r w:rsidR="00933CBD">
        <w:rPr>
          <w:rFonts w:ascii="Arial" w:hAnsi="Arial" w:cs="Arial"/>
          <w:sz w:val="24"/>
          <w:szCs w:val="24"/>
        </w:rPr>
        <w:t>e  uzorkovan je materijal kod 16</w:t>
      </w:r>
      <w:r w:rsidR="004C191B">
        <w:rPr>
          <w:rFonts w:ascii="Arial" w:hAnsi="Arial" w:cs="Arial"/>
          <w:sz w:val="24"/>
          <w:szCs w:val="24"/>
        </w:rPr>
        <w:t xml:space="preserve"> osoba</w:t>
      </w:r>
      <w:r w:rsidR="002909A5" w:rsidRPr="002909A5">
        <w:rPr>
          <w:rFonts w:ascii="Arial" w:hAnsi="Arial" w:cs="Arial"/>
          <w:sz w:val="24"/>
          <w:szCs w:val="24"/>
        </w:rPr>
        <w:t xml:space="preserve">  z</w:t>
      </w:r>
      <w:r w:rsidR="00933CBD">
        <w:rPr>
          <w:rFonts w:ascii="Arial" w:hAnsi="Arial" w:cs="Arial"/>
          <w:sz w:val="24"/>
          <w:szCs w:val="24"/>
        </w:rPr>
        <w:t xml:space="preserve">a testiranje na COVID-19.  </w:t>
      </w:r>
      <w:r w:rsidR="004C191B">
        <w:rPr>
          <w:rFonts w:ascii="Arial" w:hAnsi="Arial" w:cs="Arial"/>
          <w:sz w:val="24"/>
          <w:szCs w:val="24"/>
        </w:rPr>
        <w:t xml:space="preserve"> Dom zdravlja Gorazde</w:t>
      </w:r>
      <w:r w:rsidR="00933CBD">
        <w:rPr>
          <w:rFonts w:ascii="Arial" w:hAnsi="Arial" w:cs="Arial"/>
          <w:sz w:val="24"/>
          <w:szCs w:val="24"/>
        </w:rPr>
        <w:t xml:space="preserve"> 14 uzoraka i</w:t>
      </w:r>
      <w:r w:rsidR="004C191B">
        <w:rPr>
          <w:rFonts w:ascii="Arial" w:hAnsi="Arial" w:cs="Arial"/>
          <w:sz w:val="24"/>
          <w:szCs w:val="24"/>
        </w:rPr>
        <w:t xml:space="preserve"> 2</w:t>
      </w:r>
      <w:r w:rsidR="002909A5" w:rsidRPr="002909A5">
        <w:rPr>
          <w:rFonts w:ascii="Arial" w:hAnsi="Arial" w:cs="Arial"/>
          <w:sz w:val="24"/>
          <w:szCs w:val="24"/>
        </w:rPr>
        <w:t xml:space="preserve"> Kantonalna bolnica</w:t>
      </w:r>
      <w:r w:rsidR="00933CBD">
        <w:rPr>
          <w:rFonts w:ascii="Arial" w:hAnsi="Arial" w:cs="Arial"/>
          <w:sz w:val="24"/>
          <w:szCs w:val="24"/>
        </w:rPr>
        <w:t xml:space="preserve"> </w:t>
      </w:r>
      <w:r w:rsidR="002909A5" w:rsidRPr="002909A5">
        <w:rPr>
          <w:rFonts w:ascii="Arial" w:hAnsi="Arial" w:cs="Arial"/>
          <w:sz w:val="24"/>
          <w:szCs w:val="24"/>
        </w:rPr>
        <w:t>.</w:t>
      </w:r>
    </w:p>
    <w:p w:rsidR="002909A5" w:rsidRDefault="002909A5" w:rsidP="00933CB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909A5">
        <w:rPr>
          <w:rFonts w:ascii="Arial" w:hAnsi="Arial" w:cs="Arial"/>
          <w:sz w:val="24"/>
          <w:szCs w:val="24"/>
        </w:rPr>
        <w:t>Završena su t</w:t>
      </w:r>
      <w:r w:rsidR="00933CBD">
        <w:rPr>
          <w:rFonts w:ascii="Arial" w:hAnsi="Arial" w:cs="Arial"/>
          <w:sz w:val="24"/>
          <w:szCs w:val="24"/>
        </w:rPr>
        <w:t>estiranja i prema rezultatima 8</w:t>
      </w:r>
      <w:r w:rsidRPr="002909A5">
        <w:rPr>
          <w:rFonts w:ascii="Arial" w:hAnsi="Arial" w:cs="Arial"/>
          <w:sz w:val="24"/>
          <w:szCs w:val="24"/>
        </w:rPr>
        <w:t xml:space="preserve"> osoba je poz</w:t>
      </w:r>
      <w:r w:rsidR="00E02B26">
        <w:rPr>
          <w:rFonts w:ascii="Arial" w:hAnsi="Arial" w:cs="Arial"/>
          <w:sz w:val="24"/>
          <w:szCs w:val="24"/>
        </w:rPr>
        <w:t>itivno</w:t>
      </w:r>
      <w:r w:rsidRPr="002909A5">
        <w:rPr>
          <w:rFonts w:ascii="Arial" w:hAnsi="Arial" w:cs="Arial"/>
          <w:sz w:val="24"/>
          <w:szCs w:val="24"/>
        </w:rPr>
        <w:t xml:space="preserve"> na COVID- 19 </w:t>
      </w:r>
      <w:r w:rsidR="00E02B26">
        <w:rPr>
          <w:rFonts w:ascii="Arial" w:hAnsi="Arial" w:cs="Arial"/>
          <w:sz w:val="24"/>
          <w:szCs w:val="24"/>
        </w:rPr>
        <w:t xml:space="preserve">, </w:t>
      </w:r>
      <w:r w:rsidRPr="002909A5">
        <w:rPr>
          <w:rFonts w:ascii="Arial" w:hAnsi="Arial" w:cs="Arial"/>
          <w:sz w:val="24"/>
          <w:szCs w:val="24"/>
        </w:rPr>
        <w:t>iz Gorazda.</w:t>
      </w:r>
    </w:p>
    <w:p w:rsidR="00E02B26" w:rsidRDefault="00E02B26" w:rsidP="00933CBD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bolničkom liječenju u KCUS je jedna osoba.</w:t>
      </w:r>
    </w:p>
    <w:p w:rsidR="00E02B26" w:rsidRDefault="00E02B26" w:rsidP="00E02B26">
      <w:pPr>
        <w:rPr>
          <w:rFonts w:ascii="Arial" w:hAnsi="Arial" w:cs="Arial"/>
        </w:rPr>
      </w:pPr>
    </w:p>
    <w:p w:rsidR="00E02B26" w:rsidRPr="00E02B26" w:rsidRDefault="00E02B26" w:rsidP="00E02B26">
      <w:pPr>
        <w:rPr>
          <w:rFonts w:ascii="Arial" w:hAnsi="Arial" w:cs="Arial"/>
        </w:rPr>
      </w:pPr>
    </w:p>
    <w:p w:rsidR="002909A5" w:rsidRPr="002909A5" w:rsidRDefault="00933CBD" w:rsidP="002909A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29</w:t>
      </w:r>
      <w:r w:rsidR="002909A5" w:rsidRPr="002909A5">
        <w:rPr>
          <w:rFonts w:ascii="Arial" w:hAnsi="Arial" w:cs="Arial"/>
          <w:sz w:val="24"/>
          <w:szCs w:val="24"/>
        </w:rPr>
        <w:t xml:space="preserve">.07. na području BPK   </w:t>
      </w:r>
      <w:r>
        <w:rPr>
          <w:rFonts w:ascii="Arial" w:hAnsi="Arial" w:cs="Arial"/>
          <w:sz w:val="24"/>
          <w:szCs w:val="24"/>
        </w:rPr>
        <w:t>su</w:t>
      </w:r>
      <w:r w:rsidR="002909A5" w:rsidRPr="002909A5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aktivno zaražene osobe </w:t>
      </w:r>
      <w:r w:rsidR="002909A5" w:rsidRPr="002909A5">
        <w:rPr>
          <w:rFonts w:ascii="Arial" w:hAnsi="Arial" w:cs="Arial"/>
          <w:sz w:val="24"/>
          <w:szCs w:val="24"/>
        </w:rPr>
        <w:t xml:space="preserve">koronavirusom (COVID-19), oporavljeno je ukupno </w:t>
      </w:r>
      <w:r w:rsidR="00512AE4">
        <w:rPr>
          <w:rFonts w:ascii="Arial" w:hAnsi="Arial" w:cs="Arial"/>
          <w:sz w:val="24"/>
          <w:szCs w:val="24"/>
        </w:rPr>
        <w:t>4011</w:t>
      </w:r>
      <w:r w:rsidR="002909A5" w:rsidRPr="002909A5">
        <w:rPr>
          <w:rFonts w:ascii="Arial" w:hAnsi="Arial" w:cs="Arial"/>
          <w:b/>
          <w:sz w:val="24"/>
          <w:szCs w:val="24"/>
        </w:rPr>
        <w:t xml:space="preserve"> </w:t>
      </w:r>
      <w:r w:rsidR="002909A5" w:rsidRPr="002909A5">
        <w:rPr>
          <w:rFonts w:ascii="Arial" w:hAnsi="Arial" w:cs="Arial"/>
          <w:sz w:val="24"/>
          <w:szCs w:val="24"/>
        </w:rPr>
        <w:t>osoba, a 127 osoba je preminulo (115 iz Goražda , 8  iz Ustikoline , 4 iz Prače).</w:t>
      </w:r>
    </w:p>
    <w:p w:rsidR="002909A5" w:rsidRPr="002909A5" w:rsidRDefault="002909A5" w:rsidP="002909A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909A5" w:rsidRPr="00A91048" w:rsidRDefault="002909A5" w:rsidP="002909A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468">
        <w:rPr>
          <w:rFonts w:ascii="Arial" w:hAnsi="Arial" w:cs="Arial"/>
        </w:rPr>
        <w:t xml:space="preserve">      </w:t>
      </w:r>
      <w:r w:rsidR="00C70C5E">
        <w:rPr>
          <w:rFonts w:ascii="Arial" w:hAnsi="Arial" w:cs="Arial"/>
          <w:i/>
        </w:rPr>
        <w:t xml:space="preserve"> </w:t>
      </w:r>
      <w:r w:rsidR="00E02B26">
        <w:rPr>
          <w:rFonts w:ascii="Arial" w:hAnsi="Arial" w:cs="Arial"/>
          <w:i/>
        </w:rPr>
        <w:t xml:space="preserve">     Nedim Kurtović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35" w:rsidRDefault="00A71C35" w:rsidP="00AB6D12">
      <w:r>
        <w:separator/>
      </w:r>
    </w:p>
  </w:endnote>
  <w:endnote w:type="continuationSeparator" w:id="1">
    <w:p w:rsidR="00A71C35" w:rsidRDefault="00A71C3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35" w:rsidRDefault="00A71C35" w:rsidP="00AB6D12">
      <w:r>
        <w:separator/>
      </w:r>
    </w:p>
  </w:footnote>
  <w:footnote w:type="continuationSeparator" w:id="1">
    <w:p w:rsidR="00A71C35" w:rsidRDefault="00A71C3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1"/>
  </w:num>
  <w:num w:numId="4">
    <w:abstractNumId w:val="32"/>
  </w:num>
  <w:num w:numId="5">
    <w:abstractNumId w:val="8"/>
  </w:num>
  <w:num w:numId="6">
    <w:abstractNumId w:val="0"/>
  </w:num>
  <w:num w:numId="7">
    <w:abstractNumId w:val="19"/>
  </w:num>
  <w:num w:numId="8">
    <w:abstractNumId w:val="2"/>
  </w:num>
  <w:num w:numId="9">
    <w:abstractNumId w:val="6"/>
  </w:num>
  <w:num w:numId="10">
    <w:abstractNumId w:val="26"/>
  </w:num>
  <w:num w:numId="11">
    <w:abstractNumId w:val="17"/>
  </w:num>
  <w:num w:numId="12">
    <w:abstractNumId w:val="30"/>
  </w:num>
  <w:num w:numId="13">
    <w:abstractNumId w:val="28"/>
  </w:num>
  <w:num w:numId="14">
    <w:abstractNumId w:val="3"/>
  </w:num>
  <w:num w:numId="15">
    <w:abstractNumId w:val="7"/>
  </w:num>
  <w:num w:numId="16">
    <w:abstractNumId w:val="42"/>
  </w:num>
  <w:num w:numId="17">
    <w:abstractNumId w:val="43"/>
  </w:num>
  <w:num w:numId="18">
    <w:abstractNumId w:val="37"/>
  </w:num>
  <w:num w:numId="19">
    <w:abstractNumId w:val="21"/>
  </w:num>
  <w:num w:numId="20">
    <w:abstractNumId w:val="14"/>
  </w:num>
  <w:num w:numId="21">
    <w:abstractNumId w:val="40"/>
  </w:num>
  <w:num w:numId="22">
    <w:abstractNumId w:val="20"/>
  </w:num>
  <w:num w:numId="23">
    <w:abstractNumId w:val="12"/>
  </w:num>
  <w:num w:numId="24">
    <w:abstractNumId w:val="13"/>
  </w:num>
  <w:num w:numId="25">
    <w:abstractNumId w:val="11"/>
  </w:num>
  <w:num w:numId="26">
    <w:abstractNumId w:val="44"/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5"/>
  </w:num>
  <w:num w:numId="31">
    <w:abstractNumId w:val="27"/>
  </w:num>
  <w:num w:numId="32">
    <w:abstractNumId w:val="36"/>
  </w:num>
  <w:num w:numId="33">
    <w:abstractNumId w:val="29"/>
  </w:num>
  <w:num w:numId="34">
    <w:abstractNumId w:val="1"/>
  </w:num>
  <w:num w:numId="35">
    <w:abstractNumId w:val="34"/>
  </w:num>
  <w:num w:numId="36">
    <w:abstractNumId w:val="9"/>
  </w:num>
  <w:num w:numId="37">
    <w:abstractNumId w:val="45"/>
  </w:num>
  <w:num w:numId="38">
    <w:abstractNumId w:val="38"/>
  </w:num>
  <w:num w:numId="39">
    <w:abstractNumId w:val="33"/>
  </w:num>
  <w:num w:numId="40">
    <w:abstractNumId w:val="24"/>
  </w:num>
  <w:num w:numId="41">
    <w:abstractNumId w:val="41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9"/>
  </w:num>
  <w:num w:numId="47">
    <w:abstractNumId w:val="5"/>
  </w:num>
  <w:num w:numId="4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44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6C0A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75E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C35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106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65A"/>
    <w:rsid w:val="00C22298"/>
    <w:rsid w:val="00C22C3D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326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C254-DD22-4D31-AB30-801CC1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2022-07-30T08:44:00Z</dcterms:created>
  <dcterms:modified xsi:type="dcterms:W3CDTF">2022-07-30T08:44:00Z</dcterms:modified>
</cp:coreProperties>
</file>